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Proposta Comercial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Finanças e actividade comercial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Apresentar uma solucao estruturada para responder as necessidades identificadas no cliente.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Detalhar o ambito, os deliverables, o cronograma e o investimento envolvido.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Diferenciar a proposta da concorrencia com base no valor gerado para o cliente.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as condicoes comerciais e os proximos passos para avancar.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https://better-skills.com/templates/kits/financas-comercial/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Sumario executivo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resumo executivo de 3 a 5 linhas: quem somos, o que propomos, o valor principal para o cliente e o investimento. Deve ser convincente e adaptado ao interlocutor.]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Contexto e necessidade identificada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demonstrar que compreendemos o contexto, os desafios e os objectivos do cliente. Referenciar informacao recolhida em reunioes ou diagnostico previo.]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Desafio / Necessidade identificada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 para o cliente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Solucao proposta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descricao da solucao: abordagem, metodologia, diferenciais competitivos. Explicar o 'como' de forma clara e orientada ao valor.]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Ambito e deliverables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Deliverable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Criterio de aceitacao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 — [Nome]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 — [Nome]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 — [Nome]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Cronograma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 / Marco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inicio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fim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Fase 1 — [Nome]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Fase 2 — [Nome]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Fase 3 — [Nome]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Entrega final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Investimento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Componente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(EUR) s/IVA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 s/IVA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IVA 23%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 c/IVA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Condicoes comerciais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Condicao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Condicoes de pagamento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100% a pronto / 50% entrada + 50% entrega / Por milestone]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Validade da proposta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dias a contar de 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Inicio previsto dos trabalhos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ou Preencher dias apos adjudicacao]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Exclusoes do ambito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Proximos passos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Reuniao de apresentacao e esclarecimento de duvidas: [Data proposta]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Confirmacao ou ajuste da proposta: [Prazo]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Adjudicacao formal e assinatura do contrato: [Data prevista]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Reuniao de kick-off: [Data prevista]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Proposta Comercial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