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Pedido de Mudança Normal (RFC)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Formalizar o pedido de mudança de forma estruturada e rastreável.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 impacto, risco e plano de implementação da mudança.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a mudança passa pelo processo de aprovação adequado (CAB ou autoridade delegada).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o plano de reversão caso a mudança falhe.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os requisitos do processo de Gestão de Mudanças ITIL 4.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https://better-skills.com/gestao-de-mudancas/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 Mudança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[CHG-AAAAMMDD-001]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Submissão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Pretendida de Implementação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Tipo de Mudança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Normal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Categoria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Standard / Maior / Menor]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Prioridade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Média / Baixa]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Risco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Rascunho / Submetido / Em Análise / Aprovado / Rejeitado / Implementado / Fechado]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Detalhes do Requerente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Requerente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Email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Telefone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Departamento/Organização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Descrição da Mudança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Título da Mudança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Detalhada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 que vai ser alterado e porquê]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Justificação de Negócio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benefícios esperados]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Item de Configuração (CI) Afectado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Serviços Impactados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Utilizadores Impactados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número e grupos]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Análise de Risco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 Identificado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Mitigação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[Alta/Média/Baixa]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[Alta/Média/Baixa]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[Alta/Média/Baixa]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Avalie cada risco considerando a probabilidade e o impacto. Mudanças com risco Alto devem ser apresentadas ao CAB para aprovação formal.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Plano de Implementação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Tarefa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 Início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 Fim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Plano de Reversão (Rollback)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 de Reversão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Duração Estimada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Critérios de Aceitação e Testes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Critério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Método de Validação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Esperado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Aprovado?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Calendarização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Início Planeada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Fim Planeada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Janela de Manutenção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Requerida ao CAB/Autoridade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Aprovação pelo CAB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11. Aprovação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da Mudança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CAB / Autoridade de Mudança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do Negócio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Pedido de Mudança Normal (RFC)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